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【关于中级职称评定条件】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1</w:t>
      </w:r>
      <w:r>
        <w:rPr>
          <w:rFonts w:hint="eastAsia" w:ascii="仿宋" w:hAnsi="仿宋" w:eastAsia="仿宋"/>
          <w:sz w:val="24"/>
        </w:rPr>
        <w:t>、公开发表与辅导员岗位要求、学生工作相关的论文等科研成果一篇（项）。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2、除满足条件1以外，须符合以下</w:t>
      </w:r>
      <w:r>
        <w:rPr>
          <w:rFonts w:ascii="仿宋" w:hAnsi="仿宋" w:eastAsia="仿宋"/>
          <w:sz w:val="24"/>
        </w:rPr>
        <w:t>9</w:t>
      </w:r>
      <w:r>
        <w:rPr>
          <w:rFonts w:hint="eastAsia" w:ascii="仿宋" w:hAnsi="仿宋" w:eastAsia="仿宋"/>
          <w:sz w:val="24"/>
        </w:rPr>
        <w:t>项中的一项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1）网络教育成果获奖，市级及以上优秀网文、工作案例、“微”作品1篇（项）及以上；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（2）校级及以上优秀共产党员、优秀党务工作者等称号；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3）校“我心目中的好老师”称号；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4）校级辅导员素质能力大赛获得者</w:t>
      </w:r>
      <w:r>
        <w:rPr>
          <w:rFonts w:hint="eastAsia" w:ascii="仿宋" w:hAnsi="仿宋" w:eastAsia="仿宋"/>
          <w:sz w:val="24"/>
          <w:lang w:eastAsia="zh-CN"/>
        </w:rPr>
        <w:t>（</w:t>
      </w:r>
      <w:r>
        <w:rPr>
          <w:rFonts w:hint="eastAsia" w:ascii="仿宋" w:hAnsi="仿宋" w:eastAsia="仿宋"/>
          <w:sz w:val="24"/>
          <w:lang w:val="en-US" w:eastAsia="zh-CN"/>
        </w:rPr>
        <w:t>排名前六位</w:t>
      </w:r>
      <w:r>
        <w:rPr>
          <w:rFonts w:hint="eastAsia" w:ascii="仿宋" w:hAnsi="仿宋" w:eastAsia="仿宋"/>
          <w:sz w:val="24"/>
          <w:lang w:eastAsia="zh-CN"/>
        </w:rPr>
        <w:t>）</w:t>
      </w:r>
      <w:r>
        <w:rPr>
          <w:rFonts w:hint="eastAsia" w:ascii="仿宋" w:hAnsi="仿宋" w:eastAsia="仿宋"/>
          <w:sz w:val="24"/>
        </w:rPr>
        <w:t>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5）校级及以上辅导员年度人物；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</w:t>
      </w:r>
      <w:r>
        <w:rPr>
          <w:rFonts w:hint="eastAsia" w:ascii="仿宋" w:hAnsi="仿宋" w:eastAsia="仿宋"/>
          <w:sz w:val="24"/>
        </w:rPr>
        <w:t>6）校级优秀思政工作者；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（7</w:t>
      </w:r>
      <w:r>
        <w:rPr>
          <w:rFonts w:hint="eastAsia" w:ascii="仿宋" w:hAnsi="仿宋" w:eastAsia="仿宋"/>
          <w:sz w:val="24"/>
        </w:rPr>
        <w:t>）上海市高校形势与政策课教学展示三等奖及以上；</w:t>
      </w:r>
    </w:p>
    <w:p>
      <w:pPr>
        <w:spacing w:line="360" w:lineRule="auto"/>
        <w:rPr>
          <w:rFonts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（8</w:t>
      </w:r>
      <w:r>
        <w:rPr>
          <w:rFonts w:hint="eastAsia" w:ascii="仿宋" w:hAnsi="仿宋" w:eastAsia="仿宋"/>
          <w:sz w:val="24"/>
        </w:rPr>
        <w:t>）市级及以上共青团系统各类先进个人、个人或所带团队竞赛类三等奖及以上荣誉；</w:t>
      </w:r>
    </w:p>
    <w:p>
      <w:pPr>
        <w:spacing w:line="360" w:lineRule="auto"/>
        <w:rPr>
          <w:rFonts w:hint="eastAsia" w:ascii="仿宋" w:hAnsi="仿宋" w:eastAsia="仿宋"/>
          <w:sz w:val="24"/>
        </w:rPr>
      </w:pPr>
      <w:r>
        <w:rPr>
          <w:rFonts w:ascii="仿宋" w:hAnsi="仿宋" w:eastAsia="仿宋"/>
          <w:sz w:val="24"/>
        </w:rPr>
        <w:t>（9</w:t>
      </w:r>
      <w:r>
        <w:rPr>
          <w:rFonts w:hint="eastAsia" w:ascii="仿宋" w:hAnsi="仿宋" w:eastAsia="仿宋"/>
          <w:sz w:val="24"/>
        </w:rPr>
        <w:t>）</w:t>
      </w:r>
      <w:bookmarkStart w:id="0" w:name="_GoBack"/>
      <w:bookmarkEnd w:id="0"/>
      <w:r>
        <w:rPr>
          <w:rFonts w:hint="eastAsia" w:ascii="仿宋" w:hAnsi="仿宋" w:eastAsia="仿宋"/>
          <w:sz w:val="24"/>
        </w:rPr>
        <w:t>其它市级及以上思政类获奖项目。</w:t>
      </w:r>
    </w:p>
    <w:sectPr>
      <w:pgSz w:w="11900" w:h="16840"/>
      <w:pgMar w:top="850" w:right="1800" w:bottom="85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EzM2UwOTgzZTk1MWU2MTQ1NDY5NmZjNjMwNTJmODEifQ=="/>
  </w:docVars>
  <w:rsids>
    <w:rsidRoot w:val="00BC12EF"/>
    <w:rsid w:val="00005EB4"/>
    <w:rsid w:val="0001675D"/>
    <w:rsid w:val="00172D81"/>
    <w:rsid w:val="002425BC"/>
    <w:rsid w:val="002F39B3"/>
    <w:rsid w:val="0030524F"/>
    <w:rsid w:val="00384219"/>
    <w:rsid w:val="003A0952"/>
    <w:rsid w:val="0040173B"/>
    <w:rsid w:val="00462FFB"/>
    <w:rsid w:val="0048267B"/>
    <w:rsid w:val="004C59BE"/>
    <w:rsid w:val="0057265F"/>
    <w:rsid w:val="005D7D3B"/>
    <w:rsid w:val="00642624"/>
    <w:rsid w:val="006B3A97"/>
    <w:rsid w:val="0081217A"/>
    <w:rsid w:val="008134B6"/>
    <w:rsid w:val="0092543A"/>
    <w:rsid w:val="00964DBF"/>
    <w:rsid w:val="009B250C"/>
    <w:rsid w:val="00A44A72"/>
    <w:rsid w:val="00A51430"/>
    <w:rsid w:val="00AA450E"/>
    <w:rsid w:val="00BC12EF"/>
    <w:rsid w:val="00C15DEF"/>
    <w:rsid w:val="00CA2813"/>
    <w:rsid w:val="00D76382"/>
    <w:rsid w:val="00E1349C"/>
    <w:rsid w:val="00F31758"/>
    <w:rsid w:val="00F837B4"/>
    <w:rsid w:val="280572DC"/>
    <w:rsid w:val="47F41A7A"/>
    <w:rsid w:val="526D780D"/>
    <w:rsid w:val="6910766B"/>
    <w:rsid w:val="7F0C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400</Characters>
  <Lines>3</Lines>
  <Paragraphs>1</Paragraphs>
  <TotalTime>157</TotalTime>
  <ScaleCrop>false</ScaleCrop>
  <LinksUpToDate>false</LinksUpToDate>
  <CharactersWithSpaces>469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2019-09-21T08:27:00Z</dcterms:created>
  <dc:creator>胡 蕾</dc:creator>
  <cp:lastModifiedBy>周振武</cp:lastModifiedBy>
  <cp:lastPrinted>2019-09-21T08:26:00Z</cp:lastPrinted>
  <dcterms:modified xsi:type="dcterms:W3CDTF">2023-10-25T06:44:04Z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70685F3883BC4B149BAF5F62C4B1C0B0</vt:lpwstr>
  </property>
</Properties>
</file>