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E5" w:rsidRPr="00472A83" w:rsidRDefault="002F58E5" w:rsidP="00472A83">
      <w:pPr>
        <w:adjustRightInd w:val="0"/>
        <w:snapToGrid w:val="0"/>
        <w:spacing w:line="360" w:lineRule="auto"/>
        <w:jc w:val="center"/>
        <w:rPr>
          <w:rFonts w:ascii="宋体"/>
          <w:b/>
        </w:rPr>
      </w:pPr>
      <w:r w:rsidRPr="00472A83">
        <w:rPr>
          <w:rFonts w:ascii="宋体" w:hAnsi="宋体"/>
          <w:b/>
        </w:rPr>
        <w:t>2015</w:t>
      </w:r>
      <w:r w:rsidRPr="00472A83">
        <w:rPr>
          <w:rFonts w:ascii="宋体" w:hAnsi="宋体" w:hint="eastAsia"/>
          <w:b/>
        </w:rPr>
        <w:t>“外研社杯”</w:t>
      </w:r>
      <w:r>
        <w:rPr>
          <w:rFonts w:ascii="宋体" w:hAnsi="宋体" w:hint="eastAsia"/>
          <w:b/>
        </w:rPr>
        <w:t>全国大学生英语演讲大赛</w:t>
      </w:r>
      <w:r w:rsidRPr="00472A83">
        <w:rPr>
          <w:rFonts w:ascii="宋体" w:hAnsi="宋体" w:hint="eastAsia"/>
          <w:b/>
        </w:rPr>
        <w:t>上海第二工业大学初赛章程</w:t>
      </w:r>
    </w:p>
    <w:p w:rsidR="002F58E5" w:rsidRDefault="002F58E5" w:rsidP="00472A83">
      <w:pPr>
        <w:adjustRightInd w:val="0"/>
        <w:snapToGrid w:val="0"/>
        <w:spacing w:line="360" w:lineRule="auto"/>
        <w:rPr>
          <w:rFonts w:ascii="宋体"/>
          <w:b/>
        </w:rPr>
      </w:pPr>
    </w:p>
    <w:p w:rsidR="002F58E5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>
        <w:rPr>
          <w:rFonts w:ascii="宋体" w:hAnsi="宋体" w:hint="eastAsia"/>
          <w:b/>
        </w:rPr>
        <w:t>一、活动背景及目的：</w:t>
      </w:r>
    </w:p>
    <w:p w:rsidR="002F58E5" w:rsidRPr="00B40B4D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>
        <w:rPr>
          <w:rFonts w:ascii="宋体" w:hAnsi="宋体" w:hint="eastAsia"/>
        </w:rPr>
        <w:t>为营造良好的英语学习</w:t>
      </w:r>
      <w:r w:rsidRPr="00472A83">
        <w:rPr>
          <w:rFonts w:ascii="宋体" w:hAnsi="宋体" w:hint="eastAsia"/>
        </w:rPr>
        <w:t>氛围，更好地调动广大同学英语语言</w:t>
      </w:r>
      <w:r>
        <w:rPr>
          <w:rFonts w:ascii="宋体" w:hAnsi="宋体" w:hint="eastAsia"/>
        </w:rPr>
        <w:t>学习的积极性，提升我校学生英语综合素质，培养学生的英语口语水平，</w:t>
      </w:r>
      <w:r w:rsidRPr="00472A83">
        <w:rPr>
          <w:rFonts w:ascii="宋体" w:hAnsi="宋体" w:hint="eastAsia"/>
        </w:rPr>
        <w:t>同时为“外研社杯”英语演讲赛上海赛区赛做好准备。</w:t>
      </w:r>
    </w:p>
    <w:p w:rsidR="002F58E5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>
        <w:rPr>
          <w:rFonts w:ascii="宋体" w:hAnsi="宋体" w:hint="eastAsia"/>
          <w:b/>
        </w:rPr>
        <w:t>二、参赛对象</w:t>
      </w:r>
      <w:r w:rsidRPr="00472A83">
        <w:rPr>
          <w:rFonts w:ascii="宋体" w:hAnsi="宋体" w:hint="eastAsia"/>
          <w:b/>
        </w:rPr>
        <w:t>：</w:t>
      </w:r>
    </w:p>
    <w:p w:rsidR="002F58E5" w:rsidRPr="00B40B4D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</w:rPr>
        <w:t>我校在校本、专科学生、研究生（不包括在职研究生），比赛不设专业与非专业组别。</w:t>
      </w:r>
    </w:p>
    <w:p w:rsidR="002F58E5" w:rsidRPr="00472A83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三、比赛时间与地点：</w:t>
      </w:r>
      <w:r w:rsidRPr="00472A83">
        <w:rPr>
          <w:rFonts w:ascii="宋体" w:hAnsi="宋体"/>
        </w:rPr>
        <w:t>2015</w:t>
      </w:r>
      <w:r w:rsidRPr="00472A83">
        <w:rPr>
          <w:rFonts w:ascii="宋体" w:hAnsi="宋体" w:hint="eastAsia"/>
        </w:rPr>
        <w:t>年</w:t>
      </w:r>
      <w:r w:rsidRPr="00472A83">
        <w:rPr>
          <w:rFonts w:ascii="宋体" w:hAnsi="宋体"/>
        </w:rPr>
        <w:t>9</w:t>
      </w:r>
      <w:r w:rsidRPr="00472A83">
        <w:rPr>
          <w:rFonts w:ascii="宋体" w:hAnsi="宋体" w:hint="eastAsia"/>
        </w:rPr>
        <w:t>月（校园网</w:t>
      </w:r>
      <w:r w:rsidRPr="00472A83">
        <w:rPr>
          <w:rFonts w:ascii="宋体" w:hAnsi="宋体"/>
        </w:rPr>
        <w:t>9</w:t>
      </w:r>
      <w:r w:rsidRPr="00472A83">
        <w:rPr>
          <w:rFonts w:ascii="宋体" w:hAnsi="宋体" w:hint="eastAsia"/>
        </w:rPr>
        <w:t>月份另行通知）</w:t>
      </w:r>
    </w:p>
    <w:p w:rsidR="002F58E5" w:rsidRPr="00472A83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 w:hAnsi="宋体"/>
        </w:rPr>
      </w:pPr>
      <w:r w:rsidRPr="00472A83">
        <w:rPr>
          <w:rFonts w:ascii="宋体" w:hAnsi="宋体" w:hint="eastAsia"/>
          <w:b/>
        </w:rPr>
        <w:t>四、比赛负责人联系方式：</w:t>
      </w:r>
      <w:r w:rsidRPr="00472A83">
        <w:rPr>
          <w:rFonts w:ascii="宋体" w:hAnsi="宋体"/>
        </w:rPr>
        <w:t>yingwang@sspu.edu.cn</w:t>
      </w:r>
    </w:p>
    <w:p w:rsidR="002F58E5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五、比赛环节：</w:t>
      </w:r>
    </w:p>
    <w:p w:rsidR="002F58E5" w:rsidRPr="00B40B4D" w:rsidRDefault="002F58E5" w:rsidP="00B40B4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</w:rPr>
        <w:t>校内选拔赛可分</w:t>
      </w:r>
      <w:r w:rsidRPr="00472A83">
        <w:rPr>
          <w:rFonts w:ascii="宋体" w:hAnsi="宋体" w:hint="eastAsia"/>
          <w:b/>
        </w:rPr>
        <w:t>初赛和决赛</w:t>
      </w:r>
      <w:r w:rsidRPr="00472A83">
        <w:rPr>
          <w:rFonts w:ascii="宋体" w:hAnsi="宋体" w:hint="eastAsia"/>
        </w:rPr>
        <w:t>两个环节（若报名选手人数较多，可采取初赛、复赛和决赛进行）。赛题请参照</w:t>
      </w:r>
      <w:r w:rsidRPr="00472A83">
        <w:rPr>
          <w:rFonts w:ascii="宋体" w:hAnsi="宋体"/>
        </w:rPr>
        <w:t>2015</w:t>
      </w:r>
      <w:r w:rsidRPr="00472A83">
        <w:rPr>
          <w:rFonts w:ascii="宋体" w:hAnsi="宋体" w:hint="eastAsia"/>
        </w:rPr>
        <w:t>官网所公布的赛题。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初赛流程及要求：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各参赛选手准备</w:t>
      </w:r>
      <w:r w:rsidRPr="00472A83">
        <w:rPr>
          <w:rFonts w:ascii="宋体" w:hAnsi="宋体"/>
        </w:rPr>
        <w:t>3</w:t>
      </w:r>
      <w:r w:rsidRPr="00472A83">
        <w:rPr>
          <w:rFonts w:ascii="宋体" w:hAnsi="宋体" w:hint="eastAsia"/>
        </w:rPr>
        <w:t>分钟命题演讲：时间为</w:t>
      </w:r>
      <w:r w:rsidRPr="00472A83">
        <w:rPr>
          <w:rFonts w:ascii="宋体" w:hAnsi="宋体"/>
        </w:rPr>
        <w:t>3</w:t>
      </w:r>
      <w:r w:rsidRPr="00472A83">
        <w:rPr>
          <w:rFonts w:ascii="宋体" w:hAnsi="宋体" w:hint="eastAsia"/>
        </w:rPr>
        <w:t>±</w:t>
      </w:r>
      <w:r w:rsidRPr="00472A83">
        <w:rPr>
          <w:rFonts w:ascii="宋体" w:hAnsi="宋体"/>
        </w:rPr>
        <w:t>15</w:t>
      </w:r>
      <w:r w:rsidRPr="00472A83">
        <w:rPr>
          <w:rFonts w:ascii="宋体" w:hAnsi="宋体" w:hint="eastAsia"/>
        </w:rPr>
        <w:t>秒；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评委提问（</w:t>
      </w:r>
      <w:r w:rsidRPr="00472A83">
        <w:rPr>
          <w:rFonts w:ascii="宋体" w:hAnsi="宋体"/>
        </w:rPr>
        <w:t>1-2</w:t>
      </w:r>
      <w:r w:rsidRPr="00472A83">
        <w:rPr>
          <w:rFonts w:ascii="宋体" w:hAnsi="宋体" w:hint="eastAsia"/>
        </w:rPr>
        <w:t>个问题）；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选拔</w:t>
      </w:r>
      <w:r w:rsidRPr="00472A83">
        <w:rPr>
          <w:rFonts w:ascii="宋体" w:hAnsi="宋体"/>
        </w:rPr>
        <w:t>10</w:t>
      </w:r>
      <w:r w:rsidRPr="00472A83">
        <w:rPr>
          <w:rFonts w:ascii="宋体" w:hAnsi="宋体" w:hint="eastAsia"/>
        </w:rPr>
        <w:t>名学生参加校园决赛。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决赛流程及要求：（与复赛形式一致）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各参赛选手准备</w:t>
      </w:r>
      <w:r w:rsidRPr="00472A83">
        <w:rPr>
          <w:rFonts w:ascii="宋体" w:hAnsi="宋体"/>
        </w:rPr>
        <w:t>3</w:t>
      </w:r>
      <w:r w:rsidRPr="00472A83">
        <w:rPr>
          <w:rFonts w:ascii="宋体" w:hAnsi="宋体" w:hint="eastAsia"/>
        </w:rPr>
        <w:t>分钟命题演讲：时间为</w:t>
      </w:r>
      <w:r w:rsidRPr="00472A83">
        <w:rPr>
          <w:rFonts w:ascii="宋体" w:hAnsi="宋体"/>
        </w:rPr>
        <w:t>3</w:t>
      </w:r>
      <w:r w:rsidRPr="00472A83">
        <w:rPr>
          <w:rFonts w:ascii="宋体" w:hAnsi="宋体" w:hint="eastAsia"/>
        </w:rPr>
        <w:t>±</w:t>
      </w:r>
      <w:r w:rsidRPr="00472A83">
        <w:rPr>
          <w:rFonts w:ascii="宋体" w:hAnsi="宋体"/>
        </w:rPr>
        <w:t>15</w:t>
      </w:r>
      <w:r w:rsidRPr="00472A83">
        <w:rPr>
          <w:rFonts w:ascii="宋体" w:hAnsi="宋体" w:hint="eastAsia"/>
        </w:rPr>
        <w:t>秒；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各参赛选手准备</w:t>
      </w:r>
      <w:r w:rsidRPr="00472A83">
        <w:rPr>
          <w:rFonts w:ascii="宋体" w:hAnsi="宋体"/>
        </w:rPr>
        <w:t>2</w:t>
      </w:r>
      <w:r w:rsidRPr="00472A83">
        <w:rPr>
          <w:rFonts w:ascii="宋体" w:hAnsi="宋体" w:hint="eastAsia"/>
        </w:rPr>
        <w:t>分钟即兴演讲：时间为</w:t>
      </w:r>
      <w:r w:rsidRPr="00472A83">
        <w:rPr>
          <w:rFonts w:ascii="宋体" w:hAnsi="宋体"/>
        </w:rPr>
        <w:t>2</w:t>
      </w:r>
      <w:r w:rsidRPr="00472A83">
        <w:rPr>
          <w:rFonts w:ascii="宋体" w:hAnsi="宋体" w:hint="eastAsia"/>
        </w:rPr>
        <w:t>±</w:t>
      </w:r>
      <w:r w:rsidRPr="00472A83">
        <w:rPr>
          <w:rFonts w:ascii="宋体" w:hAnsi="宋体"/>
        </w:rPr>
        <w:t>15</w:t>
      </w:r>
      <w:r w:rsidRPr="00472A83">
        <w:rPr>
          <w:rFonts w:ascii="宋体" w:hAnsi="宋体" w:hint="eastAsia"/>
        </w:rPr>
        <w:t>秒；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评委提问：各参赛选手在即兴演讲之后需回答评委提问：时间为</w:t>
      </w:r>
      <w:r w:rsidRPr="00472A83">
        <w:rPr>
          <w:rFonts w:ascii="宋体" w:hAnsi="宋体"/>
        </w:rPr>
        <w:t>1</w:t>
      </w:r>
      <w:r w:rsidRPr="00472A83">
        <w:rPr>
          <w:rFonts w:ascii="宋体" w:hAnsi="宋体" w:hint="eastAsia"/>
        </w:rPr>
        <w:t>分钟左右；提问内容基于选手的命题或即兴演讲的内容。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评分标准：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发音标准，表达自然，富有感染力</w:t>
      </w:r>
      <w:r>
        <w:rPr>
          <w:rFonts w:ascii="宋体" w:hAnsi="宋体" w:hint="eastAsia"/>
        </w:rPr>
        <w:t>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表达流畅，语速适中</w:t>
      </w:r>
      <w:r>
        <w:rPr>
          <w:rFonts w:ascii="宋体" w:hAnsi="宋体" w:hint="eastAsia"/>
        </w:rPr>
        <w:t>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用词恰当，无明显语法错误</w:t>
      </w:r>
      <w:r>
        <w:rPr>
          <w:rFonts w:ascii="宋体" w:hAnsi="宋体" w:hint="eastAsia"/>
        </w:rPr>
        <w:t>；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472A83">
        <w:rPr>
          <w:rFonts w:ascii="宋体" w:hAnsi="宋体" w:hint="eastAsia"/>
        </w:rPr>
        <w:t>表情自然，仪态大方</w:t>
      </w:r>
      <w:r>
        <w:rPr>
          <w:rFonts w:ascii="宋体" w:hAnsi="宋体" w:hint="eastAsia"/>
        </w:rPr>
        <w:t>。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八、奖项设置：</w:t>
      </w:r>
    </w:p>
    <w:p w:rsidR="002F58E5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>
        <w:rPr>
          <w:rFonts w:ascii="宋体" w:hAnsi="宋体" w:hint="eastAsia"/>
        </w:rPr>
        <w:t>比赛设一二三等奖若干。</w:t>
      </w:r>
      <w:r w:rsidRPr="00472A83">
        <w:rPr>
          <w:rFonts w:ascii="宋体" w:hAnsi="宋体" w:hint="eastAsia"/>
        </w:rPr>
        <w:t>决赛设最佳台风奖一名、最佳语音奖一名，获荣誉证书。</w:t>
      </w:r>
    </w:p>
    <w:p w:rsidR="002F58E5" w:rsidRPr="00DD665D" w:rsidRDefault="002F58E5" w:rsidP="00DD665D">
      <w:pPr>
        <w:adjustRightInd w:val="0"/>
        <w:snapToGrid w:val="0"/>
        <w:spacing w:line="360" w:lineRule="auto"/>
        <w:ind w:firstLineChars="196" w:firstLine="31680"/>
        <w:rPr>
          <w:rFonts w:ascii="宋体"/>
          <w:b/>
        </w:rPr>
      </w:pPr>
      <w:r w:rsidRPr="00472A83">
        <w:rPr>
          <w:rFonts w:ascii="宋体" w:hAnsi="宋体" w:hint="eastAsia"/>
          <w:b/>
        </w:rPr>
        <w:t>注：</w:t>
      </w:r>
      <w:r w:rsidRPr="00472A83">
        <w:rPr>
          <w:rFonts w:ascii="宋体" w:hAnsi="宋体" w:hint="eastAsia"/>
        </w:rPr>
        <w:t>校园决赛选拔出的前三名选手进入演讲赛指导团队的日常训练环节，其中第一名学生参加上海赛区复赛的地面赛场；其余两名学生参加网络赛场的比赛。</w:t>
      </w:r>
    </w:p>
    <w:p w:rsidR="002F58E5" w:rsidRPr="00472A83" w:rsidRDefault="002F58E5" w:rsidP="00B40B4D">
      <w:pPr>
        <w:adjustRightInd w:val="0"/>
        <w:snapToGrid w:val="0"/>
        <w:spacing w:line="360" w:lineRule="auto"/>
        <w:ind w:leftChars="400" w:left="31680"/>
        <w:jc w:val="right"/>
        <w:rPr>
          <w:rFonts w:ascii="宋体"/>
        </w:rPr>
      </w:pPr>
    </w:p>
    <w:p w:rsidR="002F58E5" w:rsidRPr="00472A83" w:rsidRDefault="002F58E5" w:rsidP="00B40B4D">
      <w:pPr>
        <w:adjustRightInd w:val="0"/>
        <w:snapToGrid w:val="0"/>
        <w:spacing w:line="360" w:lineRule="auto"/>
        <w:ind w:leftChars="400" w:left="31680"/>
        <w:jc w:val="right"/>
        <w:rPr>
          <w:rFonts w:ascii="宋体"/>
        </w:rPr>
      </w:pPr>
      <w:bookmarkStart w:id="0" w:name="_GoBack"/>
      <w:bookmarkEnd w:id="0"/>
    </w:p>
    <w:p w:rsidR="002F58E5" w:rsidRPr="00472A83" w:rsidRDefault="002F58E5" w:rsidP="00B40B4D">
      <w:pPr>
        <w:adjustRightInd w:val="0"/>
        <w:snapToGrid w:val="0"/>
        <w:spacing w:line="360" w:lineRule="auto"/>
        <w:ind w:leftChars="400" w:left="31680"/>
        <w:jc w:val="right"/>
        <w:rPr>
          <w:rFonts w:ascii="宋体"/>
        </w:rPr>
      </w:pPr>
      <w:r w:rsidRPr="00472A83">
        <w:rPr>
          <w:rFonts w:ascii="宋体" w:hAnsi="宋体" w:hint="eastAsia"/>
        </w:rPr>
        <w:t>文理学部</w:t>
      </w:r>
    </w:p>
    <w:p w:rsidR="002F58E5" w:rsidRPr="00472A83" w:rsidRDefault="002F58E5" w:rsidP="006E707C">
      <w:pPr>
        <w:adjustRightInd w:val="0"/>
        <w:snapToGrid w:val="0"/>
        <w:spacing w:line="360" w:lineRule="auto"/>
        <w:ind w:leftChars="400" w:left="31680"/>
        <w:jc w:val="right"/>
        <w:rPr>
          <w:rFonts w:ascii="宋体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5"/>
        </w:smartTagPr>
        <w:r w:rsidRPr="00472A83">
          <w:rPr>
            <w:rFonts w:ascii="宋体" w:hAnsi="宋体"/>
          </w:rPr>
          <w:t>2015</w:t>
        </w:r>
        <w:r w:rsidRPr="00472A83">
          <w:rPr>
            <w:rFonts w:ascii="宋体" w:hAnsi="宋体" w:hint="eastAsia"/>
          </w:rPr>
          <w:t>年</w:t>
        </w:r>
        <w:r w:rsidRPr="00472A83">
          <w:rPr>
            <w:rFonts w:ascii="宋体" w:hAnsi="宋体"/>
          </w:rPr>
          <w:t>6</w:t>
        </w:r>
        <w:r w:rsidRPr="00472A83">
          <w:rPr>
            <w:rFonts w:ascii="宋体" w:hAnsi="宋体" w:hint="eastAsia"/>
          </w:rPr>
          <w:t>月</w:t>
        </w:r>
        <w:r w:rsidRPr="00472A83">
          <w:rPr>
            <w:rFonts w:ascii="宋体" w:hAnsi="宋体"/>
          </w:rPr>
          <w:t>1</w:t>
        </w:r>
        <w:r w:rsidRPr="00472A83">
          <w:rPr>
            <w:rFonts w:ascii="宋体" w:hAnsi="宋体" w:hint="eastAsia"/>
          </w:rPr>
          <w:t>日</w:t>
        </w:r>
      </w:smartTag>
    </w:p>
    <w:sectPr w:rsidR="002F58E5" w:rsidRPr="00472A83" w:rsidSect="00D011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A83"/>
    <w:rsid w:val="00027417"/>
    <w:rsid w:val="000471F3"/>
    <w:rsid w:val="0004762A"/>
    <w:rsid w:val="001D40FD"/>
    <w:rsid w:val="002117A8"/>
    <w:rsid w:val="002D585E"/>
    <w:rsid w:val="002F58E5"/>
    <w:rsid w:val="003F2031"/>
    <w:rsid w:val="004266D6"/>
    <w:rsid w:val="00472A83"/>
    <w:rsid w:val="00535A62"/>
    <w:rsid w:val="005638B6"/>
    <w:rsid w:val="005B05E5"/>
    <w:rsid w:val="0062412F"/>
    <w:rsid w:val="006E707C"/>
    <w:rsid w:val="00757F40"/>
    <w:rsid w:val="007C6B95"/>
    <w:rsid w:val="007E6390"/>
    <w:rsid w:val="00883E49"/>
    <w:rsid w:val="008A6488"/>
    <w:rsid w:val="008C647C"/>
    <w:rsid w:val="008E643D"/>
    <w:rsid w:val="0096256B"/>
    <w:rsid w:val="009932B1"/>
    <w:rsid w:val="00A015D9"/>
    <w:rsid w:val="00A916EC"/>
    <w:rsid w:val="00AB6A83"/>
    <w:rsid w:val="00B40B4D"/>
    <w:rsid w:val="00B457F4"/>
    <w:rsid w:val="00C12A59"/>
    <w:rsid w:val="00D01194"/>
    <w:rsid w:val="00D620D1"/>
    <w:rsid w:val="00D87442"/>
    <w:rsid w:val="00DC774A"/>
    <w:rsid w:val="00DD665D"/>
    <w:rsid w:val="00E63F04"/>
    <w:rsid w:val="00EB06A5"/>
    <w:rsid w:val="00FB0E4F"/>
    <w:rsid w:val="00FD718A"/>
    <w:rsid w:val="00FE78FB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D9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105</Words>
  <Characters>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xj66</cp:lastModifiedBy>
  <cp:revision>26</cp:revision>
  <dcterms:created xsi:type="dcterms:W3CDTF">2015-06-01T10:56:00Z</dcterms:created>
  <dcterms:modified xsi:type="dcterms:W3CDTF">2015-06-03T06:14:00Z</dcterms:modified>
</cp:coreProperties>
</file>